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6239"/>
        <w:gridCol w:w="1701"/>
      </w:tblGrid>
      <w:tr w:rsidR="00FE0866" w:rsidRPr="008040CC" w14:paraId="5B786538" w14:textId="77777777" w:rsidTr="00502C5A">
        <w:trPr>
          <w:trHeight w:val="1550"/>
        </w:trPr>
        <w:tc>
          <w:tcPr>
            <w:tcW w:w="1842" w:type="dxa"/>
            <w:shd w:val="clear" w:color="auto" w:fill="auto"/>
          </w:tcPr>
          <w:p w14:paraId="3C3156CA" w14:textId="77777777" w:rsidR="00FE0866" w:rsidRPr="008040CC" w:rsidRDefault="00FE0866" w:rsidP="006E10A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D317286" wp14:editId="7D034FC0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52705</wp:posOffset>
                  </wp:positionV>
                  <wp:extent cx="847725" cy="847725"/>
                  <wp:effectExtent l="0" t="0" r="9525" b="9525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9" w:type="dxa"/>
            <w:shd w:val="clear" w:color="auto" w:fill="auto"/>
            <w:vAlign w:val="center"/>
          </w:tcPr>
          <w:p w14:paraId="4BDB56A1" w14:textId="77777777" w:rsidR="00FE0866" w:rsidRPr="00FE0866" w:rsidRDefault="00FE0866" w:rsidP="006E10A3">
            <w:pPr>
              <w:pStyle w:val="KonuBal"/>
              <w:spacing w:line="360" w:lineRule="auto"/>
              <w:rPr>
                <w:sz w:val="22"/>
                <w:szCs w:val="22"/>
              </w:rPr>
            </w:pPr>
            <w:r w:rsidRPr="00FE0866">
              <w:rPr>
                <w:sz w:val="22"/>
                <w:szCs w:val="22"/>
              </w:rPr>
              <w:t>BANDIRMA ONYEDİ EYLÜL ÜNİVERSİTESİ</w:t>
            </w:r>
          </w:p>
          <w:p w14:paraId="389730C3" w14:textId="77777777" w:rsidR="00FE0866" w:rsidRPr="00FE0866" w:rsidRDefault="00FE0866" w:rsidP="006E10A3">
            <w:pPr>
              <w:pStyle w:val="Altyaz"/>
              <w:spacing w:line="360" w:lineRule="auto"/>
              <w:rPr>
                <w:sz w:val="22"/>
                <w:szCs w:val="22"/>
              </w:rPr>
            </w:pPr>
            <w:r w:rsidRPr="00FE0866">
              <w:rPr>
                <w:sz w:val="22"/>
                <w:szCs w:val="22"/>
              </w:rPr>
              <w:t>SAĞLIK BİLİMLERİ ENSTİTÜSÜ</w:t>
            </w:r>
          </w:p>
          <w:p w14:paraId="1B366D40" w14:textId="77777777" w:rsidR="00FE0866" w:rsidRPr="00783B10" w:rsidRDefault="00FE0866" w:rsidP="006E10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0866">
              <w:rPr>
                <w:rFonts w:ascii="Times New Roman" w:hAnsi="Times New Roman" w:cs="Times New Roman"/>
                <w:b/>
                <w:bCs/>
              </w:rPr>
              <w:t>UZMANLIK ALAN DERSİ DEĞERLENDİRME FORMU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0A03E0" w14:textId="77777777" w:rsidR="00FE0866" w:rsidRPr="009B503D" w:rsidRDefault="00FE0866" w:rsidP="006E10A3">
            <w:pPr>
              <w:rPr>
                <w:rFonts w:ascii="Times New Roman" w:hAnsi="Times New Roman" w:cs="Times New Roman"/>
                <w:bCs/>
              </w:rPr>
            </w:pPr>
          </w:p>
          <w:p w14:paraId="254350C3" w14:textId="77777777" w:rsidR="00FE0866" w:rsidRPr="009B503D" w:rsidRDefault="00FE0866" w:rsidP="006E10A3">
            <w:pPr>
              <w:rPr>
                <w:rFonts w:ascii="Times New Roman" w:hAnsi="Times New Roman" w:cs="Times New Roman"/>
                <w:bCs/>
              </w:rPr>
            </w:pPr>
            <w:r w:rsidRPr="009B503D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227E1F02" w14:textId="77777777" w:rsidR="00FE0866" w:rsidRPr="009B503D" w:rsidRDefault="00FE0866" w:rsidP="006E1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03D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34CFF8D9" w14:textId="77777777" w:rsidR="00FE0866" w:rsidRPr="00FE0866" w:rsidRDefault="00FE0866" w:rsidP="00FE08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90"/>
        <w:gridCol w:w="6232"/>
      </w:tblGrid>
      <w:tr w:rsidR="00FE0866" w:rsidRPr="00485E3F" w14:paraId="413967AC" w14:textId="77777777" w:rsidTr="00502C5A">
        <w:trPr>
          <w:trHeight w:val="326"/>
        </w:trPr>
        <w:tc>
          <w:tcPr>
            <w:tcW w:w="9782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98A7F11" w14:textId="77777777" w:rsidR="00FE0866" w:rsidRPr="00485E3F" w:rsidRDefault="00FE0866" w:rsidP="006E10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5E3F">
              <w:rPr>
                <w:rFonts w:ascii="Times New Roman" w:hAnsi="Times New Roman" w:cs="Times New Roman"/>
                <w:b/>
              </w:rPr>
              <w:t>ÖĞRENCİNİN:</w:t>
            </w:r>
          </w:p>
        </w:tc>
      </w:tr>
      <w:tr w:rsidR="00FE0866" w:rsidRPr="00485E3F" w14:paraId="035767C4" w14:textId="77777777" w:rsidTr="00502C5A">
        <w:trPr>
          <w:trHeight w:val="340"/>
        </w:trPr>
        <w:tc>
          <w:tcPr>
            <w:tcW w:w="3260" w:type="dxa"/>
            <w:tcBorders>
              <w:top w:val="nil"/>
              <w:bottom w:val="nil"/>
              <w:right w:val="nil"/>
            </w:tcBorders>
            <w:vAlign w:val="center"/>
          </w:tcPr>
          <w:p w14:paraId="524B09AD" w14:textId="77777777" w:rsidR="00FE0866" w:rsidRPr="00485E3F" w:rsidRDefault="00FE0866" w:rsidP="006E10A3">
            <w:pPr>
              <w:spacing w:after="100" w:afterAutospacing="1" w:line="240" w:lineRule="auto"/>
              <w:ind w:right="-119"/>
              <w:rPr>
                <w:rFonts w:ascii="Times New Roman" w:hAnsi="Times New Roman" w:cs="Times New Roman"/>
                <w:b/>
              </w:rPr>
            </w:pPr>
            <w:r w:rsidRPr="00485E3F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F03AC" w14:textId="77777777" w:rsidR="00FE0866" w:rsidRPr="00485E3F" w:rsidRDefault="00FE0866" w:rsidP="006E10A3">
            <w:pPr>
              <w:spacing w:after="100" w:afterAutospacing="1" w:line="240" w:lineRule="auto"/>
              <w:ind w:right="-119"/>
              <w:rPr>
                <w:rFonts w:ascii="Times New Roman" w:hAnsi="Times New Roman" w:cs="Times New Roman"/>
                <w:b/>
              </w:rPr>
            </w:pPr>
            <w:r w:rsidRPr="00485E3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</w:tcBorders>
            <w:vAlign w:val="center"/>
          </w:tcPr>
          <w:p w14:paraId="71FC9E72" w14:textId="77777777" w:rsidR="00FE0866" w:rsidRPr="00485E3F" w:rsidRDefault="00FE0866" w:rsidP="006E10A3">
            <w:pPr>
              <w:spacing w:after="100" w:afterAutospacing="1" w:line="240" w:lineRule="auto"/>
              <w:ind w:right="34"/>
              <w:rPr>
                <w:rFonts w:ascii="Times New Roman" w:hAnsi="Times New Roman" w:cs="Times New Roman"/>
              </w:rPr>
            </w:pPr>
          </w:p>
        </w:tc>
      </w:tr>
      <w:tr w:rsidR="00FE0866" w:rsidRPr="00485E3F" w14:paraId="4A567C50" w14:textId="77777777" w:rsidTr="00502C5A">
        <w:trPr>
          <w:trHeight w:val="340"/>
        </w:trPr>
        <w:tc>
          <w:tcPr>
            <w:tcW w:w="3260" w:type="dxa"/>
            <w:tcBorders>
              <w:top w:val="nil"/>
              <w:bottom w:val="nil"/>
              <w:right w:val="nil"/>
            </w:tcBorders>
            <w:vAlign w:val="center"/>
          </w:tcPr>
          <w:p w14:paraId="4B34707E" w14:textId="77777777" w:rsidR="00FE0866" w:rsidRPr="00485E3F" w:rsidRDefault="00FE0866" w:rsidP="006E10A3">
            <w:pPr>
              <w:spacing w:after="100" w:afterAutospacing="1" w:line="240" w:lineRule="auto"/>
              <w:ind w:right="-119"/>
              <w:rPr>
                <w:rFonts w:ascii="Times New Roman" w:hAnsi="Times New Roman" w:cs="Times New Roman"/>
                <w:b/>
              </w:rPr>
            </w:pPr>
            <w:r w:rsidRPr="00485E3F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C64A5" w14:textId="77777777" w:rsidR="00FE0866" w:rsidRPr="00485E3F" w:rsidRDefault="00FE0866" w:rsidP="006E10A3">
            <w:pPr>
              <w:spacing w:after="100" w:afterAutospacing="1" w:line="240" w:lineRule="auto"/>
              <w:ind w:right="-119"/>
              <w:rPr>
                <w:rFonts w:ascii="Times New Roman" w:hAnsi="Times New Roman" w:cs="Times New Roman"/>
                <w:b/>
              </w:rPr>
            </w:pPr>
            <w:r w:rsidRPr="00485E3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</w:tcBorders>
            <w:vAlign w:val="center"/>
          </w:tcPr>
          <w:p w14:paraId="7D3DE3BB" w14:textId="77777777" w:rsidR="00FE0866" w:rsidRPr="00485E3F" w:rsidRDefault="00FE0866" w:rsidP="006E10A3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FE0866" w:rsidRPr="009273AA" w14:paraId="52460BF4" w14:textId="77777777" w:rsidTr="00502C5A">
        <w:trPr>
          <w:trHeight w:val="340"/>
        </w:trPr>
        <w:tc>
          <w:tcPr>
            <w:tcW w:w="3260" w:type="dxa"/>
            <w:tcBorders>
              <w:top w:val="nil"/>
              <w:bottom w:val="nil"/>
              <w:right w:val="nil"/>
            </w:tcBorders>
            <w:vAlign w:val="center"/>
          </w:tcPr>
          <w:p w14:paraId="72EBDACE" w14:textId="77777777" w:rsidR="00FE0866" w:rsidRPr="00485E3F" w:rsidRDefault="00FE0866" w:rsidP="006E10A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485E3F">
              <w:rPr>
                <w:rFonts w:ascii="Times New Roman" w:hAnsi="Times New Roman" w:cs="Times New Roman"/>
                <w:b/>
              </w:rPr>
              <w:t xml:space="preserve">Anabilim Dalı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6178E" w14:textId="77777777" w:rsidR="00FE0866" w:rsidRPr="008F17C6" w:rsidRDefault="00FE0866" w:rsidP="006E10A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F17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</w:tcBorders>
            <w:vAlign w:val="center"/>
          </w:tcPr>
          <w:permStart w:id="1112625418" w:edGrp="everyone" w:displacedByCustomXml="next"/>
          <w:sdt>
            <w:sdtPr>
              <w:rPr>
                <w:rFonts w:ascii="Times New Roman" w:hAnsi="Times New Roman" w:cs="Times New Roman"/>
              </w:rPr>
              <w:alias w:val="Anabilim Dalı Adı Seçiniz"/>
              <w:tag w:val="Anabilim Dalı Adı Seçiniz"/>
              <w:id w:val="131372891"/>
              <w:dropDownList>
                <w:listItem w:displayText="...................." w:value="...................."/>
                <w:listItem w:displayText="Hemşirelik Anabilim Dalı" w:value="Hemşirelik Anabilim Dalı"/>
                <w:listItem w:displayText="Sosyal Hizmet Anabilim Dalı" w:value="Sosyal Hizmet Anabilim Dalı"/>
                <w:listItem w:displayText="Sağlık Yönetimi Anabilim Dalı" w:value="Sağlık Yönetimi Anabilim Dalı"/>
                <w:listItem w:displayText="Fizyoterapi ve Rehabilitasyon Anabilim Dalı" w:value="Fizyoterapi ve Rehabilitasyon Anabilim Dalı"/>
                <w:listItem w:displayText="Beden Eğitimi ve Spor Anabilim Dalı" w:value="Beden Eğitimi ve Spor Anabilim Dalı"/>
                <w:listItem w:displayText="Anatomi Anabilim Dalı" w:value="Anatomi Anabilim Dalı"/>
                <w:listItem w:displayText="Beslenme Ve Diyetetik Anabilim Dalı" w:value="Beslenme Ve Diyetetik Anabilim Dalı"/>
              </w:dropDownList>
            </w:sdtPr>
            <w:sdtEndPr/>
            <w:sdtContent>
              <w:p w14:paraId="7F329333" w14:textId="77777777" w:rsidR="00FE0866" w:rsidRPr="009273AA" w:rsidRDefault="00FE0866" w:rsidP="006E10A3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D6339">
                  <w:rPr>
                    <w:rFonts w:ascii="Times New Roman" w:hAnsi="Times New Roman" w:cs="Times New Roman"/>
                  </w:rPr>
                  <w:t>....................</w:t>
                </w:r>
              </w:p>
              <w:permEnd w:id="1112625418" w:displacedByCustomXml="next"/>
            </w:sdtContent>
          </w:sdt>
        </w:tc>
      </w:tr>
      <w:tr w:rsidR="00FE0866" w:rsidRPr="009273AA" w14:paraId="719745E0" w14:textId="77777777" w:rsidTr="00502C5A">
        <w:trPr>
          <w:trHeight w:val="340"/>
        </w:trPr>
        <w:tc>
          <w:tcPr>
            <w:tcW w:w="3260" w:type="dxa"/>
            <w:tcBorders>
              <w:top w:val="nil"/>
              <w:bottom w:val="nil"/>
              <w:right w:val="nil"/>
            </w:tcBorders>
            <w:vAlign w:val="center"/>
          </w:tcPr>
          <w:p w14:paraId="6445765E" w14:textId="77777777" w:rsidR="00FE0866" w:rsidRPr="00485E3F" w:rsidRDefault="00FE0866" w:rsidP="006E10A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485E3F">
              <w:rPr>
                <w:rFonts w:ascii="Times New Roman" w:hAnsi="Times New Roman" w:cs="Times New Roman"/>
                <w:b/>
              </w:rPr>
              <w:t>Program</w:t>
            </w:r>
            <w:r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ACF1C" w14:textId="77777777" w:rsidR="00FE0866" w:rsidRPr="008F17C6" w:rsidRDefault="00FE0866" w:rsidP="006E10A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F17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</w:tcBorders>
            <w:vAlign w:val="center"/>
          </w:tcPr>
          <w:permStart w:id="1169448570" w:edGrp="everyone" w:displacedByCustomXml="next"/>
          <w:sdt>
            <w:sdtPr>
              <w:rPr>
                <w:rFonts w:ascii="Times New Roman" w:hAnsi="Times New Roman" w:cs="Times New Roman"/>
              </w:rPr>
              <w:alias w:val="Program Adı Seçiniz"/>
              <w:tag w:val="Program Adı Seçiniz"/>
              <w:id w:val="131372893"/>
              <w:dropDownList>
                <w:listItem w:displayText="...................." w:value="...................."/>
                <w:listItem w:displayText="Hemşirelikte Yönetim Doktora Programı" w:value="Hemşirelikte Yönetim Doktora Programı"/>
                <w:listItem w:displayText="Hemşirelikte Yönetim Tezli Yüksek Lisans Programı" w:value="Hemşirelikte Yönetim Tezli Yüksek Lisans Programı"/>
                <w:listItem w:displayText="Ruh Sağlığı ve Psikiyatri Hemşireliği Tezli Yüksek Lisans Programı" w:value="Ruh Sağlığı ve Psikiyatri Hemşireliği Tezli Yüksek Lisans Programı"/>
                <w:listItem w:displayText="Sosyal Hizmet Tezli Yüksek Lisans Programı" w:value="Sosyal Hizmet Tezli Yüksek Lisans Programı"/>
                <w:listItem w:displayText="Sağlık Yönetimi Tezli Yüksek Lisans Programı" w:value="Sağlık Yönetimi Tezli Yüksek Lisans Programı"/>
                <w:listItem w:displayText="Kadın Sağlığı ve Hastalıkları Hemşireliği Tezli Yüksek Lisans Programı" w:value="Kadın Sağlığı ve Hastalıkları Hemşireliği Tezli Yüksek Lisans Programı"/>
                <w:listItem w:displayText="Fizyoterapi ve Rehabilitasyon Tezli Yüksek Lisans Programı" w:value="Fizyoterapi ve Rehabilitasyon Tezli Yüksek Lisans Programı"/>
                <w:listItem w:displayText="Beden Eğitimi ve Spor Doktora Programı" w:value="Beden Eğitimi ve Spor Doktora Programı"/>
                <w:listItem w:displayText="Beden Eğitimi ve Spor Tezli Yüksek Lisans Programı" w:value="Beden Eğitimi ve Spor Tezli Yüksek Lisans Programı"/>
                <w:listItem w:displayText="Anatomi Tezli Yüksek Lisans Programı" w:value="Anatomi Tezli Yüksek Lisans Programı"/>
                <w:listItem w:displayText="Beslenme ve Diyetetik Tezli Yüksek Lisans Programı" w:value="Beslenme ve Diyetetik Tezli Yüksek Lisans Programı"/>
              </w:dropDownList>
            </w:sdtPr>
            <w:sdtEndPr/>
            <w:sdtContent>
              <w:p w14:paraId="004852A5" w14:textId="77777777" w:rsidR="00FE0866" w:rsidRPr="009273AA" w:rsidRDefault="00FE0866" w:rsidP="006E10A3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D6339">
                  <w:rPr>
                    <w:rFonts w:ascii="Times New Roman" w:hAnsi="Times New Roman" w:cs="Times New Roman"/>
                  </w:rPr>
                  <w:t>....................</w:t>
                </w:r>
              </w:p>
              <w:permEnd w:id="1169448570" w:displacedByCustomXml="next"/>
            </w:sdtContent>
          </w:sdt>
        </w:tc>
      </w:tr>
      <w:tr w:rsidR="00FE0866" w:rsidRPr="009273AA" w14:paraId="014CCD2C" w14:textId="77777777" w:rsidTr="00502C5A">
        <w:trPr>
          <w:trHeight w:val="340"/>
        </w:trPr>
        <w:tc>
          <w:tcPr>
            <w:tcW w:w="3260" w:type="dxa"/>
            <w:tcBorders>
              <w:top w:val="nil"/>
              <w:bottom w:val="nil"/>
              <w:right w:val="nil"/>
            </w:tcBorders>
            <w:vAlign w:val="center"/>
          </w:tcPr>
          <w:p w14:paraId="53609C95" w14:textId="77777777" w:rsidR="00FE0866" w:rsidRPr="00485E3F" w:rsidRDefault="00FE0866" w:rsidP="006E10A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F77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 Öğr. Üyesi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3F23F" w14:textId="77777777" w:rsidR="00FE0866" w:rsidRPr="008F17C6" w:rsidRDefault="00FE0866" w:rsidP="006E10A3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F17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</w:tcBorders>
            <w:vAlign w:val="center"/>
          </w:tcPr>
          <w:p w14:paraId="615126DD" w14:textId="77777777" w:rsidR="00FE0866" w:rsidRDefault="00FE0866" w:rsidP="006E10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0866" w:rsidRPr="00485E3F" w14:paraId="58858F89" w14:textId="77777777" w:rsidTr="00502C5A">
        <w:trPr>
          <w:trHeight w:val="340"/>
        </w:trPr>
        <w:tc>
          <w:tcPr>
            <w:tcW w:w="3260" w:type="dxa"/>
            <w:tcBorders>
              <w:top w:val="nil"/>
              <w:right w:val="nil"/>
            </w:tcBorders>
            <w:vAlign w:val="center"/>
          </w:tcPr>
          <w:p w14:paraId="7A67BF23" w14:textId="77777777" w:rsidR="00FE0866" w:rsidRPr="00485E3F" w:rsidRDefault="00FE0866" w:rsidP="006E10A3">
            <w:pPr>
              <w:spacing w:after="0" w:line="240" w:lineRule="auto"/>
              <w:ind w:right="-119"/>
              <w:rPr>
                <w:rFonts w:ascii="Times New Roman" w:hAnsi="Times New Roman" w:cs="Times New Roman"/>
                <w:b/>
              </w:rPr>
            </w:pPr>
            <w:r w:rsidRPr="00485E3F">
              <w:rPr>
                <w:rFonts w:ascii="Times New Roman" w:hAnsi="Times New Roman" w:cs="Times New Roman"/>
                <w:b/>
              </w:rPr>
              <w:t xml:space="preserve">Öğretim Yılı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485E3F">
              <w:rPr>
                <w:rFonts w:ascii="Times New Roman" w:hAnsi="Times New Roman" w:cs="Times New Roman"/>
                <w:b/>
              </w:rPr>
              <w:t xml:space="preserve"> Dönemi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vAlign w:val="center"/>
          </w:tcPr>
          <w:p w14:paraId="791C9DB8" w14:textId="77777777" w:rsidR="00FE0866" w:rsidRPr="00485E3F" w:rsidRDefault="00FE0866" w:rsidP="006E10A3">
            <w:pPr>
              <w:spacing w:after="0" w:line="240" w:lineRule="auto"/>
              <w:ind w:right="-119"/>
              <w:rPr>
                <w:rFonts w:ascii="Times New Roman" w:hAnsi="Times New Roman" w:cs="Times New Roman"/>
                <w:b/>
              </w:rPr>
            </w:pPr>
            <w:r w:rsidRPr="00485E3F">
              <w:rPr>
                <w:rFonts w:ascii="Times New Roman" w:hAnsi="Times New Roman" w:cs="Times New Roman"/>
                <w:b/>
              </w:rPr>
              <w:t>:</w:t>
            </w:r>
          </w:p>
        </w:tc>
        <w:permStart w:id="1786072568" w:edGrp="everyone"/>
        <w:tc>
          <w:tcPr>
            <w:tcW w:w="6232" w:type="dxa"/>
            <w:tcBorders>
              <w:top w:val="nil"/>
              <w:left w:val="nil"/>
            </w:tcBorders>
            <w:vAlign w:val="center"/>
          </w:tcPr>
          <w:p w14:paraId="59DB98E6" w14:textId="77777777" w:rsidR="00FE0866" w:rsidRPr="00485E3F" w:rsidRDefault="00E95C17" w:rsidP="006E1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tim Yılı Seçiniz"/>
                <w:tag w:val="Öğretim Yılı Seçiniz"/>
                <w:id w:val="160683579"/>
                <w:placeholder>
                  <w:docPart w:val="954D3FAB65764E48B3F439B90125BE69"/>
                </w:placeholder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="00FE0866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permEnd w:id="1786072568"/>
            <w:r w:rsidR="00FE0866">
              <w:rPr>
                <w:rFonts w:ascii="Times New Roman" w:hAnsi="Times New Roman" w:cs="Times New Roman"/>
              </w:rPr>
              <w:t xml:space="preserve"> /  </w:t>
            </w:r>
            <w:permStart w:id="753166380" w:edGrp="everyone"/>
            <w:sdt>
              <w:sdtPr>
                <w:rPr>
                  <w:rFonts w:ascii="Times New Roman" w:hAnsi="Times New Roman" w:cs="Times New Roman"/>
                </w:rPr>
                <w:alias w:val="Dönem Seçiniz"/>
                <w:tag w:val="Dönem Seçiniz"/>
                <w:id w:val="160683580"/>
                <w:placeholder>
                  <w:docPart w:val="DE313615093648B5B09EFA8B1E31912E"/>
                </w:placeholder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="00FE0866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permEnd w:id="753166380"/>
          </w:p>
        </w:tc>
      </w:tr>
    </w:tbl>
    <w:p w14:paraId="16E06EC3" w14:textId="77777777" w:rsidR="00FE0866" w:rsidRPr="00FE0866" w:rsidRDefault="00FE0866" w:rsidP="00FE08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oKlavuzu"/>
        <w:tblW w:w="9857" w:type="dxa"/>
        <w:tblInd w:w="-431" w:type="dxa"/>
        <w:tblLook w:val="04A0" w:firstRow="1" w:lastRow="0" w:firstColumn="1" w:lastColumn="0" w:noHBand="0" w:noVBand="1"/>
      </w:tblPr>
      <w:tblGrid>
        <w:gridCol w:w="9857"/>
      </w:tblGrid>
      <w:tr w:rsidR="003C0FB8" w:rsidRPr="008F7795" w14:paraId="4BD650B5" w14:textId="77777777" w:rsidTr="002300AA">
        <w:trPr>
          <w:trHeight w:val="953"/>
        </w:trPr>
        <w:tc>
          <w:tcPr>
            <w:tcW w:w="9857" w:type="dxa"/>
            <w:hideMark/>
          </w:tcPr>
          <w:p w14:paraId="3B05E936" w14:textId="77777777"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Öğrencinin Yapmış Olduğu Araştırma Konusu:</w:t>
            </w:r>
          </w:p>
          <w:p w14:paraId="6CD08332" w14:textId="77777777" w:rsidR="003C0FB8" w:rsidRPr="001228A5" w:rsidRDefault="003C0FB8" w:rsidP="002961CB">
            <w:pPr>
              <w:rPr>
                <w:rFonts w:ascii="Times New Roman" w:hAnsi="Times New Roman" w:cs="Times New Roman"/>
                <w:bCs/>
              </w:rPr>
            </w:pPr>
          </w:p>
          <w:p w14:paraId="1646196A" w14:textId="77777777" w:rsidR="003C0FB8" w:rsidRPr="001228A5" w:rsidRDefault="003C0FB8" w:rsidP="002961CB">
            <w:pPr>
              <w:rPr>
                <w:rFonts w:ascii="Times New Roman" w:hAnsi="Times New Roman" w:cs="Times New Roman"/>
                <w:bCs/>
              </w:rPr>
            </w:pPr>
          </w:p>
          <w:p w14:paraId="1A49C1EA" w14:textId="77777777" w:rsidR="003C0FB8" w:rsidRPr="001228A5" w:rsidRDefault="003C0FB8" w:rsidP="002961CB">
            <w:pPr>
              <w:rPr>
                <w:rFonts w:ascii="Times New Roman" w:hAnsi="Times New Roman" w:cs="Times New Roman"/>
                <w:bCs/>
              </w:rPr>
            </w:pPr>
          </w:p>
          <w:p w14:paraId="1AA0EFA6" w14:textId="77777777" w:rsidR="003C0FB8" w:rsidRPr="001228A5" w:rsidRDefault="003C0FB8" w:rsidP="002961CB">
            <w:pPr>
              <w:rPr>
                <w:rFonts w:ascii="Times New Roman" w:hAnsi="Times New Roman" w:cs="Times New Roman"/>
                <w:bCs/>
              </w:rPr>
            </w:pPr>
          </w:p>
          <w:p w14:paraId="2B166B47" w14:textId="77777777" w:rsidR="003C0FB8" w:rsidRPr="001228A5" w:rsidRDefault="003C0FB8" w:rsidP="002961CB">
            <w:pPr>
              <w:rPr>
                <w:rFonts w:ascii="Times New Roman" w:hAnsi="Times New Roman" w:cs="Times New Roman"/>
                <w:bCs/>
              </w:rPr>
            </w:pPr>
          </w:p>
          <w:p w14:paraId="161E5092" w14:textId="77777777"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 xml:space="preserve">Uzmanlık Alanı Dersinde Kullanılan </w:t>
            </w:r>
            <w:proofErr w:type="spellStart"/>
            <w:r w:rsidRPr="008F7795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  <w:r w:rsidRPr="008F7795">
              <w:rPr>
                <w:rFonts w:ascii="Times New Roman" w:hAnsi="Times New Roman" w:cs="Times New Roman"/>
                <w:b/>
                <w:bCs/>
              </w:rPr>
              <w:t>:</w:t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2405B959" w14:textId="77777777"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(   ) Ödev               (   ) Çeviri             (   ) Çalışma Raporu               (   ) Makale            (   ) Diğer</w:t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0AA449AD" w14:textId="77777777" w:rsidR="002300AA" w:rsidRPr="008F7795" w:rsidRDefault="002300AA" w:rsidP="002961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BAB2A1E" w14:textId="77777777" w:rsidR="003C0FB8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 xml:space="preserve">Uzmanlık Alanı Dersinin </w:t>
            </w:r>
            <w:proofErr w:type="gramStart"/>
            <w:r w:rsidR="00591B8A" w:rsidRPr="008F7795">
              <w:rPr>
                <w:rFonts w:ascii="Times New Roman" w:hAnsi="Times New Roman" w:cs="Times New Roman"/>
                <w:b/>
                <w:bCs/>
              </w:rPr>
              <w:t>Sonucu:</w:t>
            </w:r>
            <w:r w:rsidRPr="008F7795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proofErr w:type="gramEnd"/>
            <w:r w:rsidRPr="008F7795">
              <w:rPr>
                <w:rFonts w:ascii="Times New Roman" w:hAnsi="Times New Roman" w:cs="Times New Roman"/>
                <w:b/>
                <w:bCs/>
              </w:rPr>
              <w:t xml:space="preserve">      (   ) Yeterli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(   ) Yetersiz  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="00591B8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07BAA8C" w14:textId="77777777"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334A9B0C" w14:textId="77777777"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 xml:space="preserve">Yetersiz ise gerekçesi  : </w:t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  <w:r w:rsidRPr="008F7795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502ADB33" w14:textId="77777777"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280414" w14:textId="77777777" w:rsidR="00FE0866" w:rsidRDefault="003C0FB8" w:rsidP="00FE0866">
            <w:pPr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53130DB" w14:textId="77777777" w:rsidR="002300AA" w:rsidRDefault="002300AA" w:rsidP="00FE086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B2C273C" w14:textId="77777777" w:rsidR="00FE0866" w:rsidRDefault="00FE0866" w:rsidP="00FE08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7EA155E" w14:textId="77777777" w:rsidR="003C0FB8" w:rsidRPr="008F7795" w:rsidRDefault="003C0FB8" w:rsidP="00FE08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F7795">
              <w:rPr>
                <w:rFonts w:ascii="Times New Roman" w:hAnsi="Times New Roman" w:cs="Times New Roman"/>
                <w:b/>
                <w:bCs/>
              </w:rPr>
              <w:t>…..</w:t>
            </w:r>
            <w:proofErr w:type="gramEnd"/>
            <w:r w:rsidRPr="008F7795">
              <w:rPr>
                <w:rFonts w:ascii="Times New Roman" w:hAnsi="Times New Roman" w:cs="Times New Roman"/>
                <w:b/>
                <w:bCs/>
              </w:rPr>
              <w:t>/…../20……</w:t>
            </w:r>
          </w:p>
          <w:p w14:paraId="1A4298A2" w14:textId="77777777" w:rsidR="003C0FB8" w:rsidRPr="008F7795" w:rsidRDefault="003C0FB8" w:rsidP="002961C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7E63E65" w14:textId="77777777"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6F45D5E" w14:textId="77777777" w:rsidR="003C0FB8" w:rsidRPr="008F7795" w:rsidRDefault="003C0FB8" w:rsidP="00296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İmza</w:t>
            </w:r>
          </w:p>
          <w:p w14:paraId="07AEAD3A" w14:textId="77777777" w:rsidR="003C0FB8" w:rsidRDefault="003C0FB8" w:rsidP="00296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795">
              <w:rPr>
                <w:rFonts w:ascii="Times New Roman" w:hAnsi="Times New Roman" w:cs="Times New Roman"/>
                <w:b/>
                <w:bCs/>
              </w:rPr>
              <w:t>Danışman</w:t>
            </w:r>
          </w:p>
          <w:p w14:paraId="533847E3" w14:textId="77777777" w:rsidR="00652700" w:rsidRPr="008F7795" w:rsidRDefault="00652700" w:rsidP="00296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2AA3AF" w14:textId="77777777"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0FB8" w:rsidRPr="008F7795" w14:paraId="1DE7D0C8" w14:textId="77777777" w:rsidTr="002300AA">
        <w:trPr>
          <w:trHeight w:val="1026"/>
        </w:trPr>
        <w:tc>
          <w:tcPr>
            <w:tcW w:w="9857" w:type="dxa"/>
          </w:tcPr>
          <w:p w14:paraId="77E30B50" w14:textId="77777777" w:rsidR="003C0FB8" w:rsidRDefault="003C0FB8" w:rsidP="003C0FB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5C35FAEA" w14:textId="77777777" w:rsidR="003C0FB8" w:rsidRPr="008F7795" w:rsidRDefault="003C0FB8" w:rsidP="002961CB">
            <w:pPr>
              <w:rPr>
                <w:rFonts w:ascii="Times New Roman" w:hAnsi="Times New Roman" w:cs="Times New Roman"/>
                <w:b/>
                <w:bCs/>
              </w:rPr>
            </w:pPr>
            <w:r w:rsidRPr="003C0FB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Tez Dersi </w:t>
            </w:r>
            <w:proofErr w:type="gramStart"/>
            <w:r w:rsidR="00591B8A" w:rsidRPr="003C0FB8">
              <w:rPr>
                <w:rFonts w:ascii="Times New Roman" w:hAnsi="Times New Roman" w:cs="Times New Roman"/>
                <w:b/>
                <w:bCs/>
                <w:color w:val="FF0000"/>
              </w:rPr>
              <w:t>Değerlendirmesi:</w:t>
            </w:r>
            <w:r w:rsidR="00591B8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2300A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2300AA" w:rsidRPr="003C0FB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gramEnd"/>
            <w:r w:rsidR="00591B8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</w:t>
            </w:r>
            <w:r w:rsidR="002300AA" w:rsidRPr="003C0FB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( </w:t>
            </w:r>
            <w:r w:rsidR="002300A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</w:t>
            </w:r>
            <w:r w:rsidR="002300AA" w:rsidRPr="003C0FB8">
              <w:rPr>
                <w:rFonts w:ascii="Times New Roman" w:hAnsi="Times New Roman" w:cs="Times New Roman"/>
                <w:b/>
                <w:bCs/>
                <w:color w:val="FF0000"/>
              </w:rPr>
              <w:t>)</w:t>
            </w:r>
            <w:r w:rsidRPr="003C0FB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Başarılı          (   ) Başarısız            (   ) Devam Ediyor  </w:t>
            </w:r>
          </w:p>
        </w:tc>
      </w:tr>
    </w:tbl>
    <w:p w14:paraId="6141401A" w14:textId="77777777" w:rsidR="002300AA" w:rsidRDefault="00652700" w:rsidP="00652700">
      <w:pPr>
        <w:tabs>
          <w:tab w:val="left" w:pos="1908"/>
        </w:tabs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1F450F2C" w14:textId="77777777" w:rsidR="003C0FB8" w:rsidRPr="00502C5A" w:rsidRDefault="003C0FB8" w:rsidP="003C0FB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2C5A">
        <w:rPr>
          <w:rFonts w:ascii="Times New Roman" w:hAnsi="Times New Roman" w:cs="Times New Roman"/>
          <w:b/>
          <w:sz w:val="20"/>
          <w:szCs w:val="20"/>
        </w:rPr>
        <w:t xml:space="preserve">ÖNEMLİ NOT: </w:t>
      </w:r>
    </w:p>
    <w:p w14:paraId="3763C9C6" w14:textId="77777777" w:rsidR="003C0FB8" w:rsidRPr="003F0952" w:rsidRDefault="003C0FB8" w:rsidP="002300AA">
      <w:pPr>
        <w:jc w:val="both"/>
        <w:rPr>
          <w:rFonts w:ascii="Times New Roman" w:hAnsi="Times New Roman" w:cs="Times New Roman"/>
          <w:sz w:val="20"/>
          <w:szCs w:val="24"/>
        </w:rPr>
      </w:pPr>
      <w:r w:rsidRPr="003F0952">
        <w:rPr>
          <w:rFonts w:ascii="Times New Roman" w:hAnsi="Times New Roman" w:cs="Times New Roman"/>
          <w:sz w:val="20"/>
          <w:szCs w:val="24"/>
        </w:rPr>
        <w:t xml:space="preserve">1. </w:t>
      </w:r>
      <w:r w:rsidR="002300AA" w:rsidRPr="003F0952">
        <w:rPr>
          <w:rFonts w:ascii="Times New Roman" w:hAnsi="Times New Roman" w:cs="Times New Roman"/>
          <w:sz w:val="20"/>
          <w:szCs w:val="24"/>
        </w:rPr>
        <w:t xml:space="preserve">Danışman, </w:t>
      </w:r>
      <w:r w:rsidR="002300AA" w:rsidRPr="003F0952">
        <w:rPr>
          <w:rFonts w:ascii="Times New Roman" w:hAnsi="Times New Roman" w:cs="Times New Roman"/>
          <w:b/>
          <w:sz w:val="20"/>
          <w:szCs w:val="24"/>
        </w:rPr>
        <w:t>Uzmanlık Alan</w:t>
      </w:r>
      <w:r w:rsidR="002300AA" w:rsidRPr="003F0952">
        <w:rPr>
          <w:rFonts w:ascii="Times New Roman" w:hAnsi="Times New Roman" w:cs="Times New Roman"/>
          <w:sz w:val="20"/>
          <w:szCs w:val="24"/>
        </w:rPr>
        <w:t xml:space="preserve"> Dersini alan öğrenci/öğrencilerin derse devam ve başarı durumunu, içerik ve şekli Enstitü Yönetim Kurulu tarafından belirlenen “Değerlendirme Formu” ile değerlendirir. </w:t>
      </w:r>
      <w:r w:rsidRPr="003F0952">
        <w:rPr>
          <w:rFonts w:ascii="Times New Roman" w:hAnsi="Times New Roman" w:cs="Times New Roman"/>
          <w:sz w:val="20"/>
          <w:szCs w:val="24"/>
        </w:rPr>
        <w:t>Bu form, her yarıyıl sonunda, tez aşamasındaki her öğrenci için eksiksiz şekilde ve bilgisayar ortamında</w:t>
      </w:r>
      <w:r w:rsidR="00502C5A" w:rsidRPr="003F0952">
        <w:rPr>
          <w:rFonts w:ascii="Times New Roman" w:hAnsi="Times New Roman" w:cs="Times New Roman"/>
          <w:sz w:val="20"/>
          <w:szCs w:val="24"/>
        </w:rPr>
        <w:t xml:space="preserve"> </w:t>
      </w:r>
      <w:r w:rsidRPr="003F0952">
        <w:rPr>
          <w:rFonts w:ascii="Times New Roman" w:hAnsi="Times New Roman" w:cs="Times New Roman"/>
          <w:sz w:val="20"/>
          <w:szCs w:val="24"/>
        </w:rPr>
        <w:t>doldurularak, enstitüye teslim edilecektir. Aksi takdirde öğrenci yetersiz kabul edilecektir.</w:t>
      </w:r>
    </w:p>
    <w:p w14:paraId="0A409304" w14:textId="77777777" w:rsidR="003C0FB8" w:rsidRPr="003F0952" w:rsidRDefault="003C0FB8" w:rsidP="00502C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F0952">
        <w:rPr>
          <w:rFonts w:ascii="Times New Roman" w:hAnsi="Times New Roman" w:cs="Times New Roman"/>
          <w:sz w:val="20"/>
          <w:szCs w:val="24"/>
        </w:rPr>
        <w:t xml:space="preserve">2. Danışman, bu formdaki </w:t>
      </w:r>
      <w:r w:rsidR="003F0952" w:rsidRPr="003F0952">
        <w:rPr>
          <w:rFonts w:ascii="Times New Roman" w:hAnsi="Times New Roman" w:cs="Times New Roman"/>
          <w:b/>
          <w:sz w:val="20"/>
          <w:szCs w:val="24"/>
        </w:rPr>
        <w:t>Uzmanlık Alan</w:t>
      </w:r>
      <w:r w:rsidR="003F0952" w:rsidRPr="003F0952">
        <w:rPr>
          <w:rFonts w:ascii="Times New Roman" w:hAnsi="Times New Roman" w:cs="Times New Roman"/>
          <w:sz w:val="20"/>
          <w:szCs w:val="24"/>
        </w:rPr>
        <w:t xml:space="preserve"> dersi </w:t>
      </w:r>
      <w:r w:rsidRPr="003F0952">
        <w:rPr>
          <w:rFonts w:ascii="Times New Roman" w:hAnsi="Times New Roman" w:cs="Times New Roman"/>
          <w:sz w:val="20"/>
          <w:szCs w:val="24"/>
        </w:rPr>
        <w:t xml:space="preserve">değerlendirme sonucunu, Öğrenci Bilgi Sistemi'ne, </w:t>
      </w:r>
      <w:r w:rsidR="002E245A" w:rsidRPr="003F0952">
        <w:rPr>
          <w:rFonts w:ascii="Times New Roman" w:hAnsi="Times New Roman" w:cs="Times New Roman"/>
          <w:sz w:val="20"/>
          <w:szCs w:val="24"/>
        </w:rPr>
        <w:t xml:space="preserve">en son bütünleme sınav sonuçlarının ilanına kadar </w:t>
      </w:r>
      <w:r w:rsidRPr="003F0952">
        <w:rPr>
          <w:rFonts w:ascii="Times New Roman" w:hAnsi="Times New Roman" w:cs="Times New Roman"/>
          <w:b/>
          <w:sz w:val="20"/>
          <w:szCs w:val="24"/>
        </w:rPr>
        <w:t>"YT-Yeterli"</w:t>
      </w:r>
      <w:r w:rsidR="00591B8A" w:rsidRPr="003F0952">
        <w:rPr>
          <w:rFonts w:ascii="Times New Roman" w:hAnsi="Times New Roman" w:cs="Times New Roman"/>
          <w:b/>
          <w:sz w:val="20"/>
          <w:szCs w:val="24"/>
        </w:rPr>
        <w:t>,</w:t>
      </w:r>
      <w:r w:rsidRPr="003F0952">
        <w:rPr>
          <w:rFonts w:ascii="Times New Roman" w:hAnsi="Times New Roman" w:cs="Times New Roman"/>
          <w:b/>
          <w:sz w:val="20"/>
          <w:szCs w:val="24"/>
        </w:rPr>
        <w:t xml:space="preserve"> "YZ-Yetersiz</w:t>
      </w:r>
      <w:r w:rsidR="003F0952" w:rsidRPr="003F0952">
        <w:rPr>
          <w:rFonts w:ascii="Times New Roman" w:hAnsi="Times New Roman" w:cs="Times New Roman"/>
          <w:b/>
          <w:sz w:val="20"/>
          <w:szCs w:val="24"/>
        </w:rPr>
        <w:t>”</w:t>
      </w:r>
      <w:r w:rsidR="00591B8A" w:rsidRPr="003F0952">
        <w:rPr>
          <w:rFonts w:ascii="Times New Roman" w:hAnsi="Times New Roman" w:cs="Times New Roman"/>
          <w:sz w:val="20"/>
          <w:szCs w:val="24"/>
        </w:rPr>
        <w:t xml:space="preserve"> </w:t>
      </w:r>
      <w:r w:rsidRPr="003F0952">
        <w:rPr>
          <w:rFonts w:ascii="Times New Roman" w:hAnsi="Times New Roman" w:cs="Times New Roman"/>
          <w:sz w:val="20"/>
          <w:szCs w:val="24"/>
        </w:rPr>
        <w:t>şeklinde işlemelidir.</w:t>
      </w:r>
    </w:p>
    <w:p w14:paraId="6A54AB03" w14:textId="77777777" w:rsidR="003F0952" w:rsidRPr="003F0952" w:rsidRDefault="003F0952" w:rsidP="00502C5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F0952">
        <w:rPr>
          <w:rFonts w:ascii="Times New Roman" w:hAnsi="Times New Roman" w:cs="Times New Roman"/>
          <w:sz w:val="20"/>
          <w:szCs w:val="24"/>
        </w:rPr>
        <w:t xml:space="preserve">3. Danışman, bu formdaki </w:t>
      </w:r>
      <w:r w:rsidRPr="003F0952">
        <w:rPr>
          <w:rFonts w:ascii="Times New Roman" w:hAnsi="Times New Roman" w:cs="Times New Roman"/>
          <w:b/>
          <w:sz w:val="20"/>
          <w:szCs w:val="24"/>
        </w:rPr>
        <w:t>Tez Çalışması</w:t>
      </w:r>
      <w:r w:rsidRPr="003F0952">
        <w:rPr>
          <w:rFonts w:ascii="Times New Roman" w:hAnsi="Times New Roman" w:cs="Times New Roman"/>
          <w:sz w:val="20"/>
          <w:szCs w:val="24"/>
        </w:rPr>
        <w:t xml:space="preserve"> dersi değerlendirme sonucunu tez çalışması devam eden öğrenci için </w:t>
      </w:r>
      <w:r w:rsidRPr="003F0952">
        <w:rPr>
          <w:rFonts w:ascii="Times New Roman" w:hAnsi="Times New Roman" w:cs="Times New Roman"/>
          <w:b/>
          <w:sz w:val="20"/>
          <w:szCs w:val="24"/>
        </w:rPr>
        <w:t>“p-devam ediyor”</w:t>
      </w:r>
      <w:r w:rsidRPr="003F0952">
        <w:rPr>
          <w:rFonts w:ascii="Times New Roman" w:hAnsi="Times New Roman" w:cs="Times New Roman"/>
          <w:sz w:val="20"/>
          <w:szCs w:val="24"/>
        </w:rPr>
        <w:t xml:space="preserve"> olarak öğrenci işlerine </w:t>
      </w:r>
      <w:r w:rsidRPr="003F0952">
        <w:rPr>
          <w:rFonts w:ascii="Times New Roman" w:hAnsi="Times New Roman" w:cs="Times New Roman"/>
          <w:sz w:val="20"/>
          <w:szCs w:val="24"/>
          <w:u w:val="single"/>
        </w:rPr>
        <w:t>anabilim dalı aracılığı</w:t>
      </w:r>
      <w:r w:rsidRPr="003F0952">
        <w:rPr>
          <w:rFonts w:ascii="Times New Roman" w:hAnsi="Times New Roman" w:cs="Times New Roman"/>
          <w:sz w:val="20"/>
          <w:szCs w:val="24"/>
        </w:rPr>
        <w:t xml:space="preserve"> ile teslim etmelidir. Tez savunma sınavına gire</w:t>
      </w:r>
      <w:r>
        <w:rPr>
          <w:rFonts w:ascii="Times New Roman" w:hAnsi="Times New Roman" w:cs="Times New Roman"/>
          <w:sz w:val="20"/>
          <w:szCs w:val="24"/>
        </w:rPr>
        <w:t>n</w:t>
      </w:r>
      <w:r w:rsidRPr="003F0952">
        <w:rPr>
          <w:rFonts w:ascii="Times New Roman" w:hAnsi="Times New Roman" w:cs="Times New Roman"/>
          <w:sz w:val="20"/>
          <w:szCs w:val="24"/>
        </w:rPr>
        <w:t xml:space="preserve"> öğrenci için ise; Yönetim Kurulu kararı ile </w:t>
      </w:r>
      <w:r w:rsidRPr="003F0952">
        <w:rPr>
          <w:rFonts w:ascii="Times New Roman" w:hAnsi="Times New Roman" w:cs="Times New Roman"/>
          <w:b/>
          <w:sz w:val="20"/>
          <w:szCs w:val="24"/>
        </w:rPr>
        <w:t>“Başarılı”</w:t>
      </w:r>
      <w:r w:rsidRPr="003F0952">
        <w:rPr>
          <w:rFonts w:ascii="Times New Roman" w:hAnsi="Times New Roman" w:cs="Times New Roman"/>
          <w:sz w:val="20"/>
          <w:szCs w:val="24"/>
        </w:rPr>
        <w:t xml:space="preserve"> ya da </w:t>
      </w:r>
      <w:r w:rsidRPr="003F0952">
        <w:rPr>
          <w:rFonts w:ascii="Times New Roman" w:hAnsi="Times New Roman" w:cs="Times New Roman"/>
          <w:b/>
          <w:sz w:val="20"/>
          <w:szCs w:val="24"/>
        </w:rPr>
        <w:t>“Başarısız”</w:t>
      </w:r>
      <w:r w:rsidRPr="003F0952">
        <w:rPr>
          <w:rFonts w:ascii="Times New Roman" w:hAnsi="Times New Roman" w:cs="Times New Roman"/>
          <w:sz w:val="20"/>
          <w:szCs w:val="24"/>
        </w:rPr>
        <w:t xml:space="preserve"> olarak öğrenci işleri tarafından işlenecektir.</w:t>
      </w:r>
    </w:p>
    <w:sectPr w:rsidR="003F0952" w:rsidRPr="003F0952" w:rsidSect="002500C5">
      <w:pgSz w:w="11906" w:h="16838"/>
      <w:pgMar w:top="113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B8"/>
    <w:rsid w:val="00062B95"/>
    <w:rsid w:val="001228A5"/>
    <w:rsid w:val="002300AA"/>
    <w:rsid w:val="00236A01"/>
    <w:rsid w:val="002500C5"/>
    <w:rsid w:val="002C00E6"/>
    <w:rsid w:val="002E245A"/>
    <w:rsid w:val="002E42C4"/>
    <w:rsid w:val="003C0FB8"/>
    <w:rsid w:val="003F0952"/>
    <w:rsid w:val="003F6F07"/>
    <w:rsid w:val="00502C5A"/>
    <w:rsid w:val="00591B8A"/>
    <w:rsid w:val="00652700"/>
    <w:rsid w:val="007841AA"/>
    <w:rsid w:val="008B61C2"/>
    <w:rsid w:val="009461D1"/>
    <w:rsid w:val="00A32C52"/>
    <w:rsid w:val="00B0479F"/>
    <w:rsid w:val="00C16B11"/>
    <w:rsid w:val="00D7012B"/>
    <w:rsid w:val="00E95C17"/>
    <w:rsid w:val="00E96D5A"/>
    <w:rsid w:val="00F811BD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5569"/>
  <w15:chartTrackingRefBased/>
  <w15:docId w15:val="{FD371D48-6AD8-493D-A5FE-7FD46A72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F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FE0866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E086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FE0866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FE086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ralkYok">
    <w:name w:val="No Spacing"/>
    <w:uiPriority w:val="1"/>
    <w:qFormat/>
    <w:rsid w:val="00FE0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4D3FAB65764E48B3F439B90125BE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93D757-B26C-4D0E-8CFA-228FDB971BB1}"/>
      </w:docPartPr>
      <w:docPartBody>
        <w:p w:rsidR="0096615A" w:rsidRDefault="00265118" w:rsidP="00265118">
          <w:pPr>
            <w:pStyle w:val="954D3FAB65764E48B3F439B90125BE69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E313615093648B5B09EFA8B1E3191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DAD265-32BB-4D61-9D25-C00BFE6F252E}"/>
      </w:docPartPr>
      <w:docPartBody>
        <w:p w:rsidR="0096615A" w:rsidRDefault="00265118" w:rsidP="00265118">
          <w:pPr>
            <w:pStyle w:val="DE313615093648B5B09EFA8B1E31912E"/>
          </w:pPr>
          <w:r w:rsidRPr="00144C1B">
            <w:rPr>
              <w:rStyle w:val="YerTutucuMetn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18"/>
    <w:rsid w:val="00265118"/>
    <w:rsid w:val="006B177F"/>
    <w:rsid w:val="00851625"/>
    <w:rsid w:val="0096615A"/>
    <w:rsid w:val="00A332CE"/>
    <w:rsid w:val="00D96836"/>
    <w:rsid w:val="00E24851"/>
    <w:rsid w:val="00FA49A1"/>
    <w:rsid w:val="00FC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65118"/>
    <w:rPr>
      <w:color w:val="808080"/>
    </w:rPr>
  </w:style>
  <w:style w:type="paragraph" w:customStyle="1" w:styleId="954D3FAB65764E48B3F439B90125BE69">
    <w:name w:val="954D3FAB65764E48B3F439B90125BE69"/>
    <w:rsid w:val="00265118"/>
  </w:style>
  <w:style w:type="paragraph" w:customStyle="1" w:styleId="DE313615093648B5B09EFA8B1E31912E">
    <w:name w:val="DE313615093648B5B09EFA8B1E31912E"/>
    <w:rsid w:val="002651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A483789D775F4A83D05A769F965C67" ma:contentTypeVersion="8" ma:contentTypeDescription="Create a new document." ma:contentTypeScope="" ma:versionID="8fb553abef65c5c516886dccf7e8c576">
  <xsd:schema xmlns:xsd="http://www.w3.org/2001/XMLSchema" xmlns:xs="http://www.w3.org/2001/XMLSchema" xmlns:p="http://schemas.microsoft.com/office/2006/metadata/properties" xmlns:ns3="3e20e96b-e6ba-4655-ae2d-11ac1612c16f" targetNamespace="http://schemas.microsoft.com/office/2006/metadata/properties" ma:root="true" ma:fieldsID="757f78348f278f62558f1f4276abfec5" ns3:_="">
    <xsd:import namespace="3e20e96b-e6ba-4655-ae2d-11ac1612c1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0e96b-e6ba-4655-ae2d-11ac1612c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6A49F-3773-4BE2-BC06-80C3D718D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13BDA-B583-4D5B-BEB4-B3391E3917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9C1583-4DB1-46FB-B04B-823585F46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0e96b-e6ba-4655-ae2d-11ac1612c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dc:description/>
  <cp:lastModifiedBy>NEJLET KILIÇ</cp:lastModifiedBy>
  <cp:revision>5</cp:revision>
  <cp:lastPrinted>2021-06-14T07:33:00Z</cp:lastPrinted>
  <dcterms:created xsi:type="dcterms:W3CDTF">2022-06-28T08:56:00Z</dcterms:created>
  <dcterms:modified xsi:type="dcterms:W3CDTF">2023-04-18T14:00:00Z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0x010100CAA483789D775F4A83D05A769F965C67</vt:lpwstr>
  </property>
</Properties>
</file>