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82579E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FEN</w:t>
      </w:r>
      <w:r w:rsidR="006A0BD2" w:rsidRPr="006A0BD2">
        <w:rPr>
          <w:rFonts w:cstheme="minorHAnsi"/>
          <w:b/>
          <w:sz w:val="28"/>
          <w:szCs w:val="28"/>
        </w:rPr>
        <w:t xml:space="preserve"> BİLİMLER</w:t>
      </w:r>
      <w:r>
        <w:rPr>
          <w:rFonts w:cstheme="minorHAnsi"/>
          <w:b/>
          <w:sz w:val="28"/>
          <w:szCs w:val="28"/>
        </w:rPr>
        <w:t>İ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FD709F" w:rsidP="00FD709F">
      <w:pPr>
        <w:spacing w:after="120"/>
        <w:rPr>
          <w:rFonts w:ascii="Tahoma" w:hAnsi="Tahoma" w:cs="Tahoma"/>
          <w:b/>
          <w:sz w:val="24"/>
          <w:szCs w:val="24"/>
        </w:rPr>
      </w:pPr>
      <w:r w:rsidRPr="006D60A5">
        <w:rPr>
          <w:rFonts w:ascii="Tahoma" w:hAnsi="Tahoma" w:cs="Tahoma"/>
          <w:b/>
          <w:sz w:val="24"/>
          <w:szCs w:val="24"/>
        </w:rPr>
        <w:t xml:space="preserve">      YURTİÇİ </w:t>
      </w:r>
      <w:r w:rsidR="001E4F2A">
        <w:rPr>
          <w:rFonts w:ascii="Tahoma" w:hAnsi="Tahoma" w:cs="Tahoma"/>
          <w:b/>
          <w:sz w:val="24"/>
          <w:szCs w:val="24"/>
        </w:rPr>
        <w:t>DOKTORA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</w:t>
      </w:r>
      <w:r>
        <w:rPr>
          <w:rFonts w:ascii="Tahoma" w:hAnsi="Tahoma" w:cs="Tahoma"/>
          <w:sz w:val="24"/>
          <w:szCs w:val="24"/>
        </w:rPr>
        <w:t xml:space="preserve"> Ve Yüksek Lisans </w:t>
      </w:r>
      <w:r w:rsidRPr="00584EFD">
        <w:rPr>
          <w:rFonts w:ascii="Tahoma" w:hAnsi="Tahoma" w:cs="Tahoma"/>
          <w:sz w:val="24"/>
          <w:szCs w:val="24"/>
        </w:rPr>
        <w:t>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</w:p>
    <w:p w:rsidR="00584EFD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</w:t>
      </w:r>
      <w:r>
        <w:rPr>
          <w:rFonts w:ascii="Tahoma" w:hAnsi="Tahoma" w:cs="Tahoma"/>
          <w:sz w:val="24"/>
          <w:szCs w:val="24"/>
        </w:rPr>
        <w:t xml:space="preserve"> Ve Yüksek Lisans</w:t>
      </w:r>
      <w:r w:rsidRPr="00584EFD">
        <w:rPr>
          <w:rFonts w:ascii="Tahoma" w:hAnsi="Tahoma" w:cs="Tahoma"/>
          <w:sz w:val="24"/>
          <w:szCs w:val="24"/>
        </w:rPr>
        <w:t xml:space="preserve"> Mezuniyet </w:t>
      </w:r>
      <w:r w:rsidR="006977AC">
        <w:rPr>
          <w:rFonts w:ascii="Tahoma" w:hAnsi="Tahoma" w:cs="Tahoma"/>
          <w:sz w:val="24"/>
          <w:szCs w:val="24"/>
        </w:rPr>
        <w:t>Transk</w:t>
      </w:r>
      <w:r w:rsidR="006977AC" w:rsidRPr="00584EFD">
        <w:rPr>
          <w:rFonts w:ascii="Tahoma" w:hAnsi="Tahoma" w:cs="Tahoma"/>
          <w:sz w:val="24"/>
          <w:szCs w:val="24"/>
        </w:rPr>
        <w:t>ri</w:t>
      </w:r>
      <w:r w:rsidR="006977AC">
        <w:rPr>
          <w:rFonts w:ascii="Tahoma" w:hAnsi="Tahoma" w:cs="Tahoma"/>
          <w:sz w:val="24"/>
          <w:szCs w:val="24"/>
        </w:rPr>
        <w:t>pt</w:t>
      </w:r>
      <w:r w:rsidRPr="00584EFD">
        <w:rPr>
          <w:rFonts w:ascii="Tahoma" w:hAnsi="Tahoma" w:cs="Tahoma"/>
          <w:sz w:val="24"/>
          <w:szCs w:val="24"/>
        </w:rPr>
        <w:t xml:space="preserve"> (Basılı Ve Onaylı</w:t>
      </w:r>
      <w:r>
        <w:rPr>
          <w:rFonts w:ascii="Tahoma" w:hAnsi="Tahoma" w:cs="Tahoma"/>
          <w:sz w:val="24"/>
          <w:szCs w:val="24"/>
        </w:rPr>
        <w:t>)</w:t>
      </w:r>
    </w:p>
    <w:p w:rsidR="00FD709F" w:rsidRPr="00584EFD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ALES Belgesi (Kontrol Kodlu Ekran Çıktısı) Veya Eşdeğer Sınav Sonuç Belgesi</w:t>
      </w:r>
      <w:r>
        <w:rPr>
          <w:rFonts w:ascii="Tahoma" w:hAnsi="Tahoma" w:cs="Tahoma"/>
          <w:sz w:val="24"/>
          <w:szCs w:val="24"/>
        </w:rPr>
        <w:t xml:space="preserve"> </w:t>
      </w:r>
      <w:r w:rsidRPr="00584EFD">
        <w:rPr>
          <w:rFonts w:ascii="Tahoma" w:hAnsi="Tahoma" w:cs="Tahoma"/>
          <w:sz w:val="24"/>
          <w:szCs w:val="24"/>
        </w:rPr>
        <w:t>(Aslı Ya Da Noter Tasdikli Sureti)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YDS Belgesi (Kontrol Kodlu Ekran Çıktısı) Veya Eşdeğer Sınav Sonuç Belgesi</w:t>
      </w:r>
      <w:r>
        <w:rPr>
          <w:rFonts w:ascii="Tahoma" w:hAnsi="Tahoma" w:cs="Tahoma"/>
          <w:sz w:val="24"/>
          <w:szCs w:val="24"/>
        </w:rPr>
        <w:t xml:space="preserve"> </w:t>
      </w:r>
      <w:r w:rsidRPr="00E97965">
        <w:rPr>
          <w:rFonts w:ascii="Tahoma" w:hAnsi="Tahoma" w:cs="Tahoma"/>
          <w:sz w:val="24"/>
          <w:szCs w:val="24"/>
        </w:rPr>
        <w:t>(Aslı Ya Da Noter Tasdikli Sureti)</w:t>
      </w:r>
    </w:p>
    <w:p w:rsidR="006A11A7" w:rsidRPr="00E97965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(Son 6 Ay İçinde Çekilmiş 4,5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Pr="00E97965">
        <w:rPr>
          <w:rFonts w:ascii="Tahoma" w:hAnsi="Tahoma" w:cs="Tahoma"/>
          <w:sz w:val="24"/>
          <w:szCs w:val="24"/>
        </w:rPr>
        <w:t>x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Pr="00E97965">
        <w:rPr>
          <w:rFonts w:ascii="Tahoma" w:hAnsi="Tahoma" w:cs="Tahoma"/>
          <w:sz w:val="24"/>
          <w:szCs w:val="24"/>
        </w:rPr>
        <w:t>6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Pr="00E97965">
        <w:rPr>
          <w:rFonts w:ascii="Tahoma" w:hAnsi="Tahoma" w:cs="Tahoma"/>
          <w:sz w:val="24"/>
          <w:szCs w:val="24"/>
        </w:rPr>
        <w:t>cm Formatında)</w:t>
      </w:r>
    </w:p>
    <w:p w:rsidR="006A11A7" w:rsidRPr="0082579E" w:rsidRDefault="009253CD" w:rsidP="0082579E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Nüfus Cüzdanının Fotokopisi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Adli Sicil Kaydı Olmadığına Dair E-Devlet Çıktısı</w:t>
      </w:r>
    </w:p>
    <w:p w:rsidR="00FB546D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Askerlik Durum Belgesi</w:t>
      </w:r>
      <w:r w:rsidR="00963001">
        <w:rPr>
          <w:rFonts w:ascii="Tahoma" w:hAnsi="Tahoma" w:cs="Tahoma"/>
          <w:sz w:val="24"/>
          <w:szCs w:val="24"/>
        </w:rPr>
        <w:t xml:space="preserve"> (Erkek Adaylar İçin)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İkamet Adresi Beyan Formu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963001" w:rsidRPr="00E97965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bookmarkEnd w:id="0"/>
    <w:p w:rsidR="00963001" w:rsidRPr="00E97965" w:rsidRDefault="00963001" w:rsidP="00963001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</w:p>
    <w:p w:rsidR="00FB546D" w:rsidRDefault="00FB546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1E4F2A" w:rsidRDefault="00EC05BE" w:rsidP="00584EFD">
      <w:pPr>
        <w:pStyle w:val="ListeParagraf"/>
        <w:spacing w:after="12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584EFD" w:rsidRPr="001E4F2A">
        <w:rPr>
          <w:rFonts w:cstheme="minorHAnsi"/>
          <w:b/>
          <w:sz w:val="24"/>
          <w:szCs w:val="24"/>
        </w:rPr>
        <w:t xml:space="preserve">Kontrol </w:t>
      </w:r>
      <w:r>
        <w:rPr>
          <w:rFonts w:cstheme="minorHAnsi"/>
          <w:b/>
          <w:sz w:val="24"/>
          <w:szCs w:val="24"/>
        </w:rPr>
        <w:t>Eden</w:t>
      </w:r>
      <w:r w:rsidR="00584EFD" w:rsidRPr="001E4F2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Öğrenci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sectPr w:rsidR="00584EFD" w:rsidRPr="00584EFD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1D2DE5"/>
    <w:rsid w:val="001E4F2A"/>
    <w:rsid w:val="0027546C"/>
    <w:rsid w:val="002F5435"/>
    <w:rsid w:val="003A51F0"/>
    <w:rsid w:val="00584EFD"/>
    <w:rsid w:val="006155A2"/>
    <w:rsid w:val="006977AC"/>
    <w:rsid w:val="006A0BD2"/>
    <w:rsid w:val="006A11A7"/>
    <w:rsid w:val="006D60A5"/>
    <w:rsid w:val="0082579E"/>
    <w:rsid w:val="0085254D"/>
    <w:rsid w:val="009253CD"/>
    <w:rsid w:val="00963001"/>
    <w:rsid w:val="00967EF6"/>
    <w:rsid w:val="00A03ACF"/>
    <w:rsid w:val="00A65E9D"/>
    <w:rsid w:val="00B24619"/>
    <w:rsid w:val="00E97965"/>
    <w:rsid w:val="00EC05BE"/>
    <w:rsid w:val="00F11379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023F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FATİH YADIGAR</cp:lastModifiedBy>
  <cp:revision>3</cp:revision>
  <cp:lastPrinted>2020-08-21T08:14:00Z</cp:lastPrinted>
  <dcterms:created xsi:type="dcterms:W3CDTF">2020-08-26T07:26:00Z</dcterms:created>
  <dcterms:modified xsi:type="dcterms:W3CDTF">2020-08-27T13:27:00Z</dcterms:modified>
</cp:coreProperties>
</file>